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C1E" w:rsidRDefault="00D70C1E" w:rsidP="00D70C1E">
      <w:pPr>
        <w:pStyle w:val="Style16"/>
        <w:spacing w:line="276" w:lineRule="auto"/>
        <w:ind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Załącznik</w:t>
      </w:r>
      <w:r w:rsidR="0053170D">
        <w:rPr>
          <w:rFonts w:ascii="Arial" w:hAnsi="Arial" w:cs="Arial"/>
          <w:b/>
          <w:color w:val="000000"/>
          <w:sz w:val="18"/>
          <w:szCs w:val="18"/>
        </w:rPr>
        <w:t xml:space="preserve"> nr</w:t>
      </w:r>
      <w:bookmarkStart w:id="0" w:name="_GoBack"/>
      <w:bookmarkEnd w:id="0"/>
      <w:r w:rsidR="00000208">
        <w:rPr>
          <w:rFonts w:ascii="Arial" w:hAnsi="Arial" w:cs="Arial"/>
          <w:b/>
          <w:color w:val="000000"/>
          <w:sz w:val="18"/>
          <w:szCs w:val="18"/>
        </w:rPr>
        <w:t xml:space="preserve"> 8</w:t>
      </w:r>
    </w:p>
    <w:p w:rsidR="00D70C1E" w:rsidRDefault="00D70C1E" w:rsidP="00D70C1E">
      <w:pPr>
        <w:pStyle w:val="Style16"/>
        <w:spacing w:line="276" w:lineRule="auto"/>
        <w:ind w:firstLine="0"/>
        <w:rPr>
          <w:rFonts w:ascii="Arial" w:hAnsi="Arial" w:cs="Arial"/>
          <w:b/>
          <w:color w:val="000000"/>
          <w:sz w:val="18"/>
          <w:szCs w:val="18"/>
        </w:rPr>
      </w:pPr>
    </w:p>
    <w:p w:rsidR="00D70C1E" w:rsidRDefault="00D70C1E" w:rsidP="00E60EFE">
      <w:pPr>
        <w:pStyle w:val="Style16"/>
        <w:spacing w:line="360" w:lineRule="auto"/>
        <w:ind w:firstLine="0"/>
        <w:rPr>
          <w:rFonts w:ascii="Arial" w:hAnsi="Arial" w:cs="Arial"/>
          <w:b/>
          <w:color w:val="000000"/>
          <w:sz w:val="18"/>
          <w:szCs w:val="18"/>
        </w:rPr>
      </w:pPr>
      <w:r w:rsidRPr="00C252F4">
        <w:rPr>
          <w:rFonts w:ascii="Arial" w:hAnsi="Arial" w:cs="Arial"/>
          <w:b/>
          <w:color w:val="000000"/>
          <w:sz w:val="18"/>
          <w:szCs w:val="18"/>
        </w:rPr>
        <w:t>Wykaz gmin z terenu Zintegrowanych Inwestycji Terytorialnych dla Warszawskiego Obszaru Funkcjonalnego:</w:t>
      </w:r>
    </w:p>
    <w:p w:rsidR="00D70C1E" w:rsidRPr="00C252F4" w:rsidRDefault="00D70C1E" w:rsidP="00D70C1E">
      <w:pPr>
        <w:pStyle w:val="Style16"/>
        <w:spacing w:line="276" w:lineRule="auto"/>
        <w:ind w:firstLine="0"/>
        <w:rPr>
          <w:rFonts w:ascii="Arial" w:hAnsi="Arial" w:cs="Arial"/>
          <w:b/>
          <w:color w:val="000000"/>
          <w:sz w:val="18"/>
          <w:szCs w:val="18"/>
        </w:rPr>
      </w:pP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1)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Błonie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2)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Brwinów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3)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Czosnów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4)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Góra Kalwaria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5)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Grodzisk Mazowiecki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6)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Halinów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7)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Izabelin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8)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Jabłonna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9)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Jaktorów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10)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Józefów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11)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Karczew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12)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Kobyłka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13)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Konstancin-Jeziorna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14)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Legionowo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15)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Leszno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16)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Lesznowola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17)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Łomianki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18)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Marki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19)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Michałowice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20)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Milanówek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21)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Nadarzyn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22)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Nieporęt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23)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Nowy Dwór Mazowiecki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24)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Otwock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25)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Ożarów Mazowiecki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26)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Piaseczno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27)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Piastów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28)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Podkowa Leśna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29)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Pruszków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30)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Radzymin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31)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Raszyn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32)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Stare Babice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33)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Sulejówek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34)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Warszawa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35)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Wiązowna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36)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Wieliszew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37)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Wołomin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38)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Ząbki</w:t>
      </w:r>
    </w:p>
    <w:p w:rsidR="00D70C1E" w:rsidRPr="00C252F4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39)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Zielonka</w:t>
      </w:r>
    </w:p>
    <w:p w:rsidR="00AE37A4" w:rsidRPr="00E60EFE" w:rsidRDefault="00D70C1E" w:rsidP="00E60EFE">
      <w:pPr>
        <w:pStyle w:val="Style16"/>
        <w:spacing w:line="360" w:lineRule="auto"/>
        <w:ind w:left="1701" w:hanging="567"/>
        <w:rPr>
          <w:rFonts w:ascii="Arial" w:hAnsi="Arial" w:cs="Arial"/>
          <w:color w:val="000000"/>
          <w:sz w:val="18"/>
          <w:szCs w:val="18"/>
        </w:rPr>
      </w:pPr>
      <w:r w:rsidRPr="00C252F4">
        <w:rPr>
          <w:rFonts w:ascii="Arial" w:hAnsi="Arial" w:cs="Arial"/>
          <w:color w:val="000000"/>
          <w:sz w:val="18"/>
          <w:szCs w:val="18"/>
        </w:rPr>
        <w:t>40)</w:t>
      </w:r>
      <w:r w:rsidRPr="00C252F4">
        <w:rPr>
          <w:rFonts w:ascii="Arial" w:hAnsi="Arial" w:cs="Arial"/>
          <w:color w:val="000000"/>
          <w:sz w:val="18"/>
          <w:szCs w:val="18"/>
        </w:rPr>
        <w:tab/>
        <w:t>Żyrardów</w:t>
      </w:r>
    </w:p>
    <w:sectPr w:rsidR="00AE37A4" w:rsidRPr="00E60EFE" w:rsidSect="00E80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0043B"/>
    <w:multiLevelType w:val="hybridMultilevel"/>
    <w:tmpl w:val="52C01FBA"/>
    <w:lvl w:ilvl="0" w:tplc="AD4CC4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609D3"/>
    <w:rsid w:val="00000208"/>
    <w:rsid w:val="004E5A02"/>
    <w:rsid w:val="0053170D"/>
    <w:rsid w:val="005609D3"/>
    <w:rsid w:val="00AE37A4"/>
    <w:rsid w:val="00D70C1E"/>
    <w:rsid w:val="00E60EFE"/>
    <w:rsid w:val="00E80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04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6">
    <w:name w:val="Style16"/>
    <w:basedOn w:val="Normalny"/>
    <w:uiPriority w:val="99"/>
    <w:rsid w:val="00D70C1E"/>
    <w:pPr>
      <w:autoSpaceDE w:val="0"/>
      <w:autoSpaceDN w:val="0"/>
      <w:spacing w:after="0" w:line="356" w:lineRule="exact"/>
      <w:ind w:hanging="341"/>
      <w:jc w:val="both"/>
    </w:pPr>
    <w:rPr>
      <w:rFonts w:ascii="Arial Unicode MS" w:eastAsia="Arial Unicode MS" w:hAnsi="Arial Unicode MS" w:cs="Arial Unicode MS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6">
    <w:name w:val="Style16"/>
    <w:basedOn w:val="Normalny"/>
    <w:uiPriority w:val="99"/>
    <w:rsid w:val="00D70C1E"/>
    <w:pPr>
      <w:autoSpaceDE w:val="0"/>
      <w:autoSpaceDN w:val="0"/>
      <w:spacing w:after="0" w:line="356" w:lineRule="exact"/>
      <w:ind w:hanging="341"/>
      <w:jc w:val="both"/>
    </w:pPr>
    <w:rPr>
      <w:rFonts w:ascii="Arial Unicode MS" w:eastAsia="Arial Unicode MS" w:hAnsi="Arial Unicode MS" w:cs="Arial Unicode MS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580</Characters>
  <Application>Microsoft Office Word</Application>
  <DocSecurity>0</DocSecurity>
  <Lines>4</Lines>
  <Paragraphs>1</Paragraphs>
  <ScaleCrop>false</ScaleCrop>
  <Company>Microsoft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Kątna-Ćwikilewicz</dc:creator>
  <cp:keywords/>
  <dc:description/>
  <cp:lastModifiedBy>Emilia Kroczek-Rydzewska</cp:lastModifiedBy>
  <cp:revision>6</cp:revision>
  <dcterms:created xsi:type="dcterms:W3CDTF">2017-03-31T08:22:00Z</dcterms:created>
  <dcterms:modified xsi:type="dcterms:W3CDTF">2018-07-24T08:49:00Z</dcterms:modified>
</cp:coreProperties>
</file>